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F7E" w:rsidRPr="00534202" w:rsidRDefault="006A0F7E" w:rsidP="008A3D5D">
      <w:pPr>
        <w:pStyle w:val="Normln1"/>
        <w:keepNext/>
        <w:jc w:val="center"/>
        <w:rPr>
          <w:rFonts w:ascii="Cambria" w:hAnsi="Cambria"/>
        </w:rPr>
      </w:pPr>
      <w:r>
        <w:rPr>
          <w:rFonts w:ascii="Cambria" w:eastAsia="Times New Roman" w:hAnsi="Cambria" w:cs="Arial"/>
          <w:b/>
          <w:sz w:val="40"/>
        </w:rPr>
        <w:t>Specifikace předmětu zakázky</w:t>
      </w:r>
    </w:p>
    <w:p w:rsidR="006A0F7E" w:rsidRPr="00572EA7" w:rsidRDefault="006A0F7E" w:rsidP="008A3D5D">
      <w:pPr>
        <w:pStyle w:val="Normln1"/>
        <w:jc w:val="center"/>
        <w:rPr>
          <w:rFonts w:ascii="Cambria" w:hAnsi="Cambria"/>
        </w:rPr>
      </w:pPr>
      <w:r w:rsidRPr="00572EA7">
        <w:rPr>
          <w:rFonts w:ascii="Cambria" w:eastAsia="Times New Roman" w:hAnsi="Cambria" w:cs="Arial"/>
        </w:rPr>
        <w:t>podané v rámci veřejné zakázky malého rozsahu na dodávky:</w:t>
      </w:r>
      <w:r>
        <w:rPr>
          <w:rFonts w:ascii="Cambria" w:eastAsia="Times New Roman" w:hAnsi="Cambria" w:cs="Arial"/>
        </w:rPr>
        <w:t xml:space="preserve"> </w:t>
      </w:r>
      <w:r>
        <w:rPr>
          <w:rFonts w:ascii="Cambria" w:hAnsi="Cambria"/>
        </w:rPr>
        <w:t>KANTOR IDEÁL – SŠO České Budějovice</w:t>
      </w:r>
    </w:p>
    <w:p w:rsidR="006A0F7E" w:rsidRPr="00572EA7" w:rsidRDefault="006A0F7E" w:rsidP="008A3D5D">
      <w:pPr>
        <w:pStyle w:val="Normln1"/>
        <w:jc w:val="center"/>
        <w:rPr>
          <w:rFonts w:ascii="Cambria" w:hAnsi="Cambria"/>
        </w:rPr>
      </w:pPr>
    </w:p>
    <w:p w:rsidR="006A0F7E" w:rsidRPr="00572EA7" w:rsidRDefault="006A0F7E" w:rsidP="008A3D5D">
      <w:pPr>
        <w:pStyle w:val="Normln1"/>
        <w:jc w:val="center"/>
        <w:rPr>
          <w:rFonts w:ascii="Cambria" w:hAnsi="Cambria"/>
        </w:rPr>
      </w:pPr>
      <w:r w:rsidRPr="00572EA7">
        <w:rPr>
          <w:rFonts w:ascii="Cambria" w:eastAsia="Times New Roman" w:hAnsi="Cambria" w:cs="Arial"/>
          <w:b/>
        </w:rPr>
        <w:t>„</w:t>
      </w:r>
      <w:r w:rsidRPr="00572EA7">
        <w:rPr>
          <w:rFonts w:ascii="Cambria" w:hAnsi="Cambria" w:cs="Arial"/>
          <w:b/>
        </w:rPr>
        <w:t>Kantor Ideál</w:t>
      </w:r>
      <w:r w:rsidRPr="00572EA7">
        <w:rPr>
          <w:rFonts w:ascii="Cambria" w:eastAsia="Times New Roman" w:hAnsi="Cambria" w:cs="Arial"/>
          <w:b/>
        </w:rPr>
        <w:t>“</w:t>
      </w:r>
    </w:p>
    <w:p w:rsidR="006A0F7E" w:rsidRPr="00572EA7" w:rsidRDefault="006A0F7E" w:rsidP="008A3D5D">
      <w:pPr>
        <w:pStyle w:val="Normln1"/>
        <w:jc w:val="center"/>
        <w:rPr>
          <w:rFonts w:ascii="Cambria" w:hAnsi="Cambria"/>
        </w:rPr>
      </w:pPr>
      <w:r w:rsidRPr="00572EA7">
        <w:rPr>
          <w:rFonts w:ascii="Cambria" w:eastAsia="Times New Roman" w:hAnsi="Cambria" w:cs="Arial"/>
          <w:b/>
        </w:rPr>
        <w:t>(</w:t>
      </w:r>
      <w:proofErr w:type="spellStart"/>
      <w:r w:rsidRPr="00572EA7">
        <w:rPr>
          <w:rFonts w:ascii="Cambria" w:eastAsia="Times New Roman" w:hAnsi="Cambria" w:cs="Arial"/>
          <w:b/>
        </w:rPr>
        <w:t>reg</w:t>
      </w:r>
      <w:proofErr w:type="spellEnd"/>
      <w:r w:rsidRPr="00572EA7">
        <w:rPr>
          <w:rFonts w:ascii="Cambria" w:eastAsia="Times New Roman" w:hAnsi="Cambria" w:cs="Arial"/>
          <w:b/>
        </w:rPr>
        <w:t xml:space="preserve">. </w:t>
      </w:r>
      <w:proofErr w:type="gramStart"/>
      <w:r w:rsidRPr="00572EA7">
        <w:rPr>
          <w:rFonts w:ascii="Cambria" w:eastAsia="Times New Roman" w:hAnsi="Cambria" w:cs="Arial"/>
          <w:b/>
        </w:rPr>
        <w:t>č.</w:t>
      </w:r>
      <w:proofErr w:type="gramEnd"/>
      <w:r w:rsidRPr="00572EA7">
        <w:rPr>
          <w:rFonts w:ascii="Cambria" w:eastAsia="Times New Roman" w:hAnsi="Cambria" w:cs="Arial"/>
          <w:b/>
        </w:rPr>
        <w:t xml:space="preserve"> projektu: </w:t>
      </w:r>
      <w:r w:rsidRPr="00572EA7">
        <w:rPr>
          <w:rFonts w:ascii="Cambria" w:hAnsi="Cambria"/>
          <w:b/>
          <w:bCs/>
        </w:rPr>
        <w:t>CZ.1.07/1.3.00/51.0023</w:t>
      </w:r>
      <w:r w:rsidRPr="00572EA7">
        <w:rPr>
          <w:rFonts w:ascii="Cambria" w:eastAsia="Times New Roman" w:hAnsi="Cambria" w:cs="Arial"/>
          <w:b/>
        </w:rPr>
        <w:t>)</w:t>
      </w:r>
    </w:p>
    <w:tbl>
      <w:tblPr>
        <w:tblpPr w:leftFromText="141" w:rightFromText="141" w:vertAnchor="page" w:horzAnchor="margin" w:tblpY="5161"/>
        <w:tblW w:w="9606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0A0" w:firstRow="1" w:lastRow="0" w:firstColumn="1" w:lastColumn="0" w:noHBand="0" w:noVBand="0"/>
      </w:tblPr>
      <w:tblGrid>
        <w:gridCol w:w="2518"/>
        <w:gridCol w:w="3686"/>
        <w:gridCol w:w="3402"/>
      </w:tblGrid>
      <w:tr w:rsidR="006A0F7E" w:rsidRPr="006A0F7E" w:rsidTr="006A0F7E">
        <w:trPr>
          <w:trHeight w:val="465"/>
        </w:trPr>
        <w:tc>
          <w:tcPr>
            <w:tcW w:w="9606" w:type="dxa"/>
            <w:gridSpan w:val="3"/>
            <w:shd w:val="clear" w:color="auto" w:fill="9BBB59"/>
            <w:hideMark/>
          </w:tcPr>
          <w:p w:rsidR="006A0F7E" w:rsidRPr="006A0F7E" w:rsidRDefault="006A0F7E" w:rsidP="006A0F7E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36"/>
                <w:szCs w:val="36"/>
              </w:rPr>
            </w:pPr>
            <w:r w:rsidRPr="006A0F7E">
              <w:rPr>
                <w:rFonts w:ascii="Cambria" w:eastAsia="Times New Roman" w:hAnsi="Cambria"/>
                <w:b/>
                <w:bCs/>
                <w:sz w:val="36"/>
                <w:szCs w:val="36"/>
              </w:rPr>
              <w:t xml:space="preserve">Tablet </w:t>
            </w:r>
          </w:p>
        </w:tc>
      </w:tr>
      <w:tr w:rsidR="006A0F7E" w:rsidRPr="006A0F7E" w:rsidTr="006A0F7E">
        <w:trPr>
          <w:trHeight w:val="244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4" w:space="0" w:color="C2D69B"/>
            </w:tcBorders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Název parametru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Požadované parametry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4" w:space="0" w:color="C2D69B"/>
              <w:right w:val="single" w:sz="8" w:space="0" w:color="9BBB59"/>
            </w:tcBorders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Nabídnuté parametry</w:t>
            </w:r>
          </w:p>
        </w:tc>
      </w:tr>
      <w:tr w:rsidR="006A0F7E" w:rsidRPr="006A0F7E" w:rsidTr="006A0F7E">
        <w:trPr>
          <w:trHeight w:val="298"/>
        </w:trPr>
        <w:tc>
          <w:tcPr>
            <w:tcW w:w="2518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</w:tcBorders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  <w:lang w:eastAsia="cs-CZ"/>
              </w:rPr>
            </w:pPr>
            <w:r w:rsidRPr="006A0F7E">
              <w:rPr>
                <w:rFonts w:eastAsia="Times New Roman"/>
                <w:b/>
                <w:bCs/>
              </w:rPr>
              <w:t>Typ a značka:</w:t>
            </w:r>
          </w:p>
        </w:tc>
        <w:tc>
          <w:tcPr>
            <w:tcW w:w="3686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6A0F7E">
              <w:rPr>
                <w:rFonts w:eastAsia="Times New Roman"/>
              </w:rPr>
              <w:t>Prosíme o přesné typové označení Vámi nabízeného výrobku</w:t>
            </w:r>
          </w:p>
        </w:tc>
        <w:tc>
          <w:tcPr>
            <w:tcW w:w="3402" w:type="dxa"/>
            <w:tcBorders>
              <w:top w:val="single" w:sz="4" w:space="0" w:color="C2D69B"/>
              <w:bottom w:val="single" w:sz="4" w:space="0" w:color="C2D69B"/>
              <w:right w:val="single" w:sz="8" w:space="0" w:color="9BBB59"/>
            </w:tcBorders>
            <w:noWrap/>
          </w:tcPr>
          <w:p w:rsidR="006A0F7E" w:rsidRPr="006A0F7E" w:rsidRDefault="006A0F7E" w:rsidP="006A0F7E">
            <w:pPr>
              <w:jc w:val="center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298"/>
        </w:trPr>
        <w:tc>
          <w:tcPr>
            <w:tcW w:w="2518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</w:tcBorders>
            <w:noWrap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Procesor:</w:t>
            </w:r>
          </w:p>
        </w:tc>
        <w:tc>
          <w:tcPr>
            <w:tcW w:w="3686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Výkon v </w:t>
            </w:r>
            <w:proofErr w:type="spellStart"/>
            <w:r w:rsidRPr="006A0F7E">
              <w:rPr>
                <w:rFonts w:eastAsia="Times New Roman"/>
              </w:rPr>
              <w:t>Passmarku</w:t>
            </w:r>
            <w:proofErr w:type="spellEnd"/>
            <w:r w:rsidRPr="006A0F7E">
              <w:rPr>
                <w:rFonts w:eastAsia="Times New Roman"/>
              </w:rPr>
              <w:t xml:space="preserve"> CPU </w:t>
            </w:r>
            <w:proofErr w:type="spellStart"/>
            <w:r w:rsidRPr="006A0F7E">
              <w:rPr>
                <w:rFonts w:eastAsia="Times New Roman"/>
              </w:rPr>
              <w:t>mark</w:t>
            </w:r>
            <w:proofErr w:type="spellEnd"/>
            <w:r w:rsidRPr="006A0F7E">
              <w:rPr>
                <w:rFonts w:eastAsia="Times New Roman"/>
              </w:rPr>
              <w:t xml:space="preserve"> (</w:t>
            </w:r>
            <w:hyperlink r:id="rId8" w:history="1">
              <w:r w:rsidRPr="006A0F7E">
                <w:rPr>
                  <w:rStyle w:val="Hypertextovodkaz"/>
                  <w:rFonts w:eastAsia="Times New Roman"/>
                  <w:color w:val="auto"/>
                </w:rPr>
                <w:t>www.passmark.com</w:t>
              </w:r>
            </w:hyperlink>
            <w:r w:rsidRPr="006A0F7E">
              <w:rPr>
                <w:rFonts w:eastAsia="Times New Roman"/>
              </w:rPr>
              <w:t>) min. 1600 bodů</w:t>
            </w:r>
          </w:p>
        </w:tc>
        <w:tc>
          <w:tcPr>
            <w:tcW w:w="3402" w:type="dxa"/>
            <w:tcBorders>
              <w:top w:val="single" w:sz="4" w:space="0" w:color="C2D69B"/>
              <w:bottom w:val="single" w:sz="4" w:space="0" w:color="C2D69B"/>
              <w:right w:val="single" w:sz="8" w:space="0" w:color="9BBB59"/>
            </w:tcBorders>
            <w:noWrap/>
          </w:tcPr>
          <w:p w:rsidR="006A0F7E" w:rsidRPr="006A0F7E" w:rsidRDefault="006A0F7E" w:rsidP="006A0F7E">
            <w:pPr>
              <w:jc w:val="center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0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Operační paměť: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Min. 2 GB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0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Integrovaná paměť pro data: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Min. 64 GB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32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Displej: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Minimálně 9,7", maximálně 10,9"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2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Dotykový displej: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 xml:space="preserve">Ano, </w:t>
            </w:r>
            <w:proofErr w:type="spellStart"/>
            <w:r w:rsidRPr="006A0F7E">
              <w:rPr>
                <w:rFonts w:eastAsia="Times New Roman"/>
              </w:rPr>
              <w:t>multidotykový</w:t>
            </w:r>
            <w:proofErr w:type="spellEnd"/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0"/>
        </w:trPr>
        <w:tc>
          <w:tcPr>
            <w:tcW w:w="2518" w:type="dxa"/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Rozlišení displeje:</w:t>
            </w:r>
          </w:p>
        </w:tc>
        <w:tc>
          <w:tcPr>
            <w:tcW w:w="3686" w:type="dxa"/>
            <w:tcBorders>
              <w:left w:val="single" w:sz="8" w:space="0" w:color="9BBB59"/>
              <w:right w:val="single" w:sz="8" w:space="0" w:color="9BBB59"/>
            </w:tcBorders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 xml:space="preserve">Minimálně </w:t>
            </w:r>
            <w:r>
              <w:rPr>
                <w:rFonts w:eastAsia="Times New Roman"/>
              </w:rPr>
              <w:t>190</w:t>
            </w:r>
            <w:r w:rsidRPr="006A0F7E">
              <w:rPr>
                <w:rFonts w:eastAsia="Times New Roman"/>
              </w:rPr>
              <w:t>0 × 1200</w:t>
            </w:r>
          </w:p>
        </w:tc>
        <w:tc>
          <w:tcPr>
            <w:tcW w:w="3402" w:type="dxa"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0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Provedení displeje: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hideMark/>
          </w:tcPr>
          <w:p w:rsidR="006A0F7E" w:rsidRPr="006A0F7E" w:rsidRDefault="006A0F7E" w:rsidP="006A0F7E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625" w:hanging="265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 xml:space="preserve">ochranná vrstva </w:t>
            </w:r>
            <w:proofErr w:type="spellStart"/>
            <w:r w:rsidRPr="006A0F7E">
              <w:rPr>
                <w:rFonts w:eastAsia="Times New Roman"/>
              </w:rPr>
              <w:t>Gorilla</w:t>
            </w:r>
            <w:proofErr w:type="spellEnd"/>
            <w:r w:rsidRPr="006A0F7E">
              <w:rPr>
                <w:rFonts w:eastAsia="Times New Roman"/>
              </w:rPr>
              <w:t xml:space="preserve"> </w:t>
            </w:r>
            <w:proofErr w:type="spellStart"/>
            <w:r w:rsidRPr="006A0F7E">
              <w:rPr>
                <w:rFonts w:eastAsia="Times New Roman"/>
              </w:rPr>
              <w:t>Glass</w:t>
            </w:r>
            <w:proofErr w:type="spellEnd"/>
            <w:r w:rsidRPr="006A0F7E">
              <w:rPr>
                <w:rFonts w:eastAsia="Times New Roman"/>
              </w:rPr>
              <w:t xml:space="preserve"> nebo obdobná či lepší technologie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600"/>
        </w:trPr>
        <w:tc>
          <w:tcPr>
            <w:tcW w:w="2518" w:type="dxa"/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Webkamera:</w:t>
            </w:r>
          </w:p>
        </w:tc>
        <w:tc>
          <w:tcPr>
            <w:tcW w:w="3686" w:type="dxa"/>
            <w:tcBorders>
              <w:left w:val="single" w:sz="8" w:space="0" w:color="9BBB59"/>
              <w:right w:val="single" w:sz="8" w:space="0" w:color="9BBB59"/>
            </w:tcBorders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Ano, integrovaná na přední i zadní straně tabletu</w:t>
            </w:r>
          </w:p>
          <w:p w:rsidR="006A0F7E" w:rsidRPr="006A0F7E" w:rsidRDefault="006A0F7E" w:rsidP="006A0F7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625" w:hanging="265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na zadní straně minimálně 8 </w:t>
            </w:r>
            <w:proofErr w:type="spellStart"/>
            <w:r w:rsidRPr="006A0F7E">
              <w:rPr>
                <w:rFonts w:eastAsia="Times New Roman"/>
              </w:rPr>
              <w:t>Mpix</w:t>
            </w:r>
            <w:proofErr w:type="spellEnd"/>
            <w:r w:rsidRPr="006A0F7E">
              <w:rPr>
                <w:rFonts w:eastAsia="Times New Roman"/>
              </w:rPr>
              <w:t xml:space="preserve"> rozlišení</w:t>
            </w:r>
          </w:p>
        </w:tc>
        <w:tc>
          <w:tcPr>
            <w:tcW w:w="3402" w:type="dxa"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600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Audio: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hideMark/>
          </w:tcPr>
          <w:p w:rsidR="006A0F7E" w:rsidRPr="006A0F7E" w:rsidRDefault="006A0F7E" w:rsidP="006A0F7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integrované repro</w:t>
            </w:r>
          </w:p>
          <w:p w:rsidR="006A0F7E" w:rsidRPr="006A0F7E" w:rsidRDefault="006A0F7E" w:rsidP="006A0F7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integrovaný mikrofon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0"/>
        </w:trPr>
        <w:tc>
          <w:tcPr>
            <w:tcW w:w="2518" w:type="dxa"/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Komunikace:</w:t>
            </w:r>
          </w:p>
        </w:tc>
        <w:tc>
          <w:tcPr>
            <w:tcW w:w="3686" w:type="dxa"/>
            <w:tcBorders>
              <w:left w:val="single" w:sz="8" w:space="0" w:color="9BBB59"/>
              <w:right w:val="single" w:sz="8" w:space="0" w:color="9BBB59"/>
            </w:tcBorders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Minimálně:</w:t>
            </w:r>
          </w:p>
          <w:p w:rsidR="006A0F7E" w:rsidRPr="006A0F7E" w:rsidRDefault="006A0F7E" w:rsidP="006A0F7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</w:rPr>
            </w:pPr>
            <w:proofErr w:type="spellStart"/>
            <w:r w:rsidRPr="006A0F7E">
              <w:rPr>
                <w:rFonts w:eastAsia="Times New Roman"/>
              </w:rPr>
              <w:t>Bluetooth</w:t>
            </w:r>
            <w:proofErr w:type="spellEnd"/>
            <w:r w:rsidRPr="006A0F7E">
              <w:rPr>
                <w:rFonts w:eastAsia="Times New Roman"/>
              </w:rPr>
              <w:t xml:space="preserve"> 4.0, </w:t>
            </w:r>
          </w:p>
          <w:p w:rsidR="006A0F7E" w:rsidRPr="006A0F7E" w:rsidRDefault="006A0F7E" w:rsidP="006A0F7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</w:rPr>
            </w:pPr>
            <w:proofErr w:type="spellStart"/>
            <w:r w:rsidRPr="006A0F7E">
              <w:rPr>
                <w:rFonts w:eastAsia="Times New Roman"/>
              </w:rPr>
              <w:t>WiFi</w:t>
            </w:r>
            <w:proofErr w:type="spellEnd"/>
            <w:r w:rsidRPr="006A0F7E">
              <w:rPr>
                <w:rFonts w:eastAsia="Times New Roman"/>
              </w:rPr>
              <w:t xml:space="preserve"> </w:t>
            </w:r>
          </w:p>
        </w:tc>
        <w:tc>
          <w:tcPr>
            <w:tcW w:w="3402" w:type="dxa"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0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Porty: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Minimálně:</w:t>
            </w:r>
          </w:p>
          <w:p w:rsidR="006A0F7E" w:rsidRPr="006A0F7E" w:rsidRDefault="006A0F7E" w:rsidP="006A0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slot na sluchátka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0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Operační systém: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 xml:space="preserve">Operační systém </w:t>
            </w:r>
          </w:p>
          <w:p w:rsidR="006A0F7E" w:rsidRPr="006A0F7E" w:rsidRDefault="006A0F7E" w:rsidP="006A0F7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625" w:hanging="265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v nejnovější verzi, v českém jazyce, s možností přihlašování do domény a umožňující práci v doméně</w:t>
            </w:r>
          </w:p>
          <w:p w:rsidR="006A0F7E" w:rsidRPr="006A0F7E" w:rsidRDefault="006A0F7E" w:rsidP="006A0F7E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625" w:hanging="265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plně kompatibilní s naší stávající sítí (souborový server školy běží na operačním systému Windows 2008 server)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622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Ostatní: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Minimálně:</w:t>
            </w:r>
          </w:p>
          <w:p w:rsidR="006A0F7E" w:rsidRPr="006A0F7E" w:rsidRDefault="006A0F7E" w:rsidP="006A0F7E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Pohybový senzor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95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lastRenderedPageBreak/>
              <w:t>Baterie: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Alespoň 30 Wh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0"/>
        </w:trPr>
        <w:tc>
          <w:tcPr>
            <w:tcW w:w="2518" w:type="dxa"/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Hmotnost:</w:t>
            </w:r>
          </w:p>
        </w:tc>
        <w:tc>
          <w:tcPr>
            <w:tcW w:w="3686" w:type="dxa"/>
            <w:tcBorders>
              <w:left w:val="single" w:sz="8" w:space="0" w:color="9BBB59"/>
              <w:right w:val="single" w:sz="8" w:space="0" w:color="9BBB59"/>
            </w:tcBorders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Maximálně 750 g</w:t>
            </w:r>
          </w:p>
        </w:tc>
        <w:tc>
          <w:tcPr>
            <w:tcW w:w="3402" w:type="dxa"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60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Příslušenství: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hideMark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Alespoň:</w:t>
            </w:r>
          </w:p>
          <w:p w:rsidR="006A0F7E" w:rsidRPr="006A0F7E" w:rsidRDefault="006A0F7E" w:rsidP="006A0F7E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 xml:space="preserve">kvalitní originální pouzdro s krytem chránící přední i zadní stranu (určeno přímo pro tento tablet) </w:t>
            </w:r>
          </w:p>
          <w:p w:rsidR="006A0F7E" w:rsidRPr="006A0F7E" w:rsidRDefault="006A0F7E" w:rsidP="006A0F7E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bezdrátová</w:t>
            </w:r>
            <w:r w:rsidR="00465E94">
              <w:rPr>
                <w:rFonts w:eastAsia="Times New Roman"/>
              </w:rPr>
              <w:t xml:space="preserve"> originální klávesnice</w:t>
            </w:r>
            <w:r w:rsidRPr="006A0F7E">
              <w:rPr>
                <w:rFonts w:eastAsia="Times New Roman"/>
              </w:rPr>
              <w:t xml:space="preserve"> (může být i integrována ve výše uvedeném pouzdře)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0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Záruka: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 xml:space="preserve">min. 24 měsíců, </w:t>
            </w:r>
          </w:p>
          <w:p w:rsidR="006A0F7E" w:rsidRPr="006A0F7E" w:rsidRDefault="006A0F7E" w:rsidP="006A0F7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záruční servis v sídle odběratele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6A0F7E">
        <w:trPr>
          <w:trHeight w:val="300"/>
        </w:trPr>
        <w:tc>
          <w:tcPr>
            <w:tcW w:w="251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Cena jednotlivého zařízení</w:t>
            </w:r>
          </w:p>
        </w:tc>
        <w:tc>
          <w:tcPr>
            <w:tcW w:w="368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rPr>
                <w:rFonts w:eastAsia="Times New Roman"/>
              </w:rPr>
            </w:pPr>
            <w:r w:rsidRPr="006A0F7E">
              <w:rPr>
                <w:rFonts w:eastAsia="Times New Roman"/>
              </w:rPr>
              <w:t>maximálně 15 000,- včetně DPH</w:t>
            </w:r>
          </w:p>
        </w:tc>
        <w:tc>
          <w:tcPr>
            <w:tcW w:w="340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6A0F7E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:rsidR="006A0F7E" w:rsidRPr="00572EA7" w:rsidRDefault="006A0F7E" w:rsidP="006A0F7E">
      <w:pPr>
        <w:pStyle w:val="Normln1"/>
        <w:spacing w:line="360" w:lineRule="auto"/>
        <w:rPr>
          <w:rFonts w:ascii="Cambria" w:eastAsia="Times New Roman" w:hAnsi="Cambria" w:cs="Arial"/>
          <w:b/>
          <w:noProof/>
        </w:rPr>
      </w:pPr>
    </w:p>
    <w:p w:rsidR="006A0F7E" w:rsidRDefault="006A0F7E"/>
    <w:p w:rsidR="006A0F7E" w:rsidRDefault="006A0F7E">
      <w:bookmarkStart w:id="0" w:name="_GoBack"/>
      <w:bookmarkEnd w:id="0"/>
    </w:p>
    <w:p w:rsidR="006A0F7E" w:rsidRDefault="006A0F7E"/>
    <w:sectPr w:rsidR="006A0F7E" w:rsidSect="006A0F7E">
      <w:headerReference w:type="default" r:id="rId9"/>
      <w:pgSz w:w="11906" w:h="16838"/>
      <w:pgMar w:top="22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38F" w:rsidRDefault="00EA138F" w:rsidP="00103238">
      <w:pPr>
        <w:spacing w:after="0" w:line="240" w:lineRule="auto"/>
      </w:pPr>
      <w:r>
        <w:separator/>
      </w:r>
    </w:p>
  </w:endnote>
  <w:endnote w:type="continuationSeparator" w:id="0">
    <w:p w:rsidR="00EA138F" w:rsidRDefault="00EA138F" w:rsidP="0010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38F" w:rsidRDefault="00EA138F" w:rsidP="00103238">
      <w:pPr>
        <w:spacing w:after="0" w:line="240" w:lineRule="auto"/>
      </w:pPr>
      <w:r>
        <w:separator/>
      </w:r>
    </w:p>
  </w:footnote>
  <w:footnote w:type="continuationSeparator" w:id="0">
    <w:p w:rsidR="00EA138F" w:rsidRDefault="00EA138F" w:rsidP="00103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30" w:rsidRDefault="006A0F7E" w:rsidP="006A0F7E">
    <w:pPr>
      <w:pStyle w:val="Zhlav"/>
      <w:jc w:val="center"/>
    </w:pPr>
    <w:r>
      <w:rPr>
        <w:noProof/>
        <w:lang w:eastAsia="cs-CZ"/>
      </w:rPr>
      <w:drawing>
        <wp:inline distT="0" distB="0" distL="0" distR="0" wp14:anchorId="10C62A21" wp14:editId="1D4AF242">
          <wp:extent cx="5353050" cy="1047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0F7E" w:rsidRDefault="006A0F7E">
    <w:pPr>
      <w:pStyle w:val="Zhlav"/>
    </w:pPr>
  </w:p>
  <w:p w:rsidR="006A0F7E" w:rsidRPr="00534202" w:rsidRDefault="006A0F7E" w:rsidP="006A0F7E">
    <w:pPr>
      <w:pStyle w:val="Normln1"/>
      <w:jc w:val="center"/>
      <w:rPr>
        <w:rFonts w:ascii="Cambria" w:hAnsi="Cambria"/>
      </w:rPr>
    </w:pPr>
    <w:r w:rsidRPr="00534202">
      <w:rPr>
        <w:rFonts w:ascii="Cambria" w:hAnsi="Cambria"/>
      </w:rPr>
      <w:t>Příloha č.</w:t>
    </w:r>
    <w:r>
      <w:rPr>
        <w:rFonts w:ascii="Cambria" w:hAnsi="Cambria"/>
      </w:rPr>
      <w:t xml:space="preserve"> 1</w:t>
    </w:r>
    <w:r w:rsidRPr="00534202">
      <w:rPr>
        <w:rFonts w:ascii="Cambria" w:hAnsi="Cambria"/>
      </w:rPr>
      <w:t xml:space="preserve"> zadávací dokumentace zakázky „</w:t>
    </w:r>
    <w:r>
      <w:rPr>
        <w:rFonts w:ascii="Cambria" w:hAnsi="Cambria"/>
      </w:rPr>
      <w:t>KANTOR IDEÁL – SŠO České Budějovice</w:t>
    </w:r>
    <w:r w:rsidRPr="00534202">
      <w:rPr>
        <w:rFonts w:ascii="Cambria" w:hAnsi="Cambria"/>
      </w:rPr>
      <w:t>“</w:t>
    </w:r>
  </w:p>
  <w:p w:rsidR="006A0F7E" w:rsidRDefault="006A0F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091"/>
    <w:multiLevelType w:val="hybridMultilevel"/>
    <w:tmpl w:val="9A46E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C33BF"/>
    <w:multiLevelType w:val="hybridMultilevel"/>
    <w:tmpl w:val="BAD89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C6C77"/>
    <w:multiLevelType w:val="hybridMultilevel"/>
    <w:tmpl w:val="6EE4BDDA"/>
    <w:lvl w:ilvl="0" w:tplc="D812B22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BE6401"/>
    <w:multiLevelType w:val="hybridMultilevel"/>
    <w:tmpl w:val="04CAF500"/>
    <w:lvl w:ilvl="0" w:tplc="B6682C9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61240A"/>
    <w:multiLevelType w:val="hybridMultilevel"/>
    <w:tmpl w:val="7A14F79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BDC2F6F"/>
    <w:multiLevelType w:val="hybridMultilevel"/>
    <w:tmpl w:val="073CEEA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724E5A38"/>
    <w:multiLevelType w:val="hybridMultilevel"/>
    <w:tmpl w:val="C596C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E11AA"/>
    <w:multiLevelType w:val="hybridMultilevel"/>
    <w:tmpl w:val="4370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120366"/>
    <w:multiLevelType w:val="hybridMultilevel"/>
    <w:tmpl w:val="BFB4E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1B1AC4"/>
    <w:multiLevelType w:val="hybridMultilevel"/>
    <w:tmpl w:val="2514C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18"/>
    <w:rsid w:val="00000214"/>
    <w:rsid w:val="00012969"/>
    <w:rsid w:val="000311AE"/>
    <w:rsid w:val="00031C8C"/>
    <w:rsid w:val="00032074"/>
    <w:rsid w:val="00035CE2"/>
    <w:rsid w:val="00037799"/>
    <w:rsid w:val="000562BE"/>
    <w:rsid w:val="0006677E"/>
    <w:rsid w:val="00070266"/>
    <w:rsid w:val="00070A4D"/>
    <w:rsid w:val="000767C9"/>
    <w:rsid w:val="00077EC9"/>
    <w:rsid w:val="00093C71"/>
    <w:rsid w:val="000A55A1"/>
    <w:rsid w:val="000A6918"/>
    <w:rsid w:val="000B50A8"/>
    <w:rsid w:val="000D18E3"/>
    <w:rsid w:val="000D1A4E"/>
    <w:rsid w:val="000D425E"/>
    <w:rsid w:val="000E2D2B"/>
    <w:rsid w:val="000F15AF"/>
    <w:rsid w:val="000F4DD8"/>
    <w:rsid w:val="000F7F20"/>
    <w:rsid w:val="00102213"/>
    <w:rsid w:val="00103238"/>
    <w:rsid w:val="00103793"/>
    <w:rsid w:val="0012452C"/>
    <w:rsid w:val="00135A71"/>
    <w:rsid w:val="00143A44"/>
    <w:rsid w:val="00154D3D"/>
    <w:rsid w:val="00155CDC"/>
    <w:rsid w:val="00172258"/>
    <w:rsid w:val="001750E1"/>
    <w:rsid w:val="00176B4D"/>
    <w:rsid w:val="001B4550"/>
    <w:rsid w:val="001B7B9D"/>
    <w:rsid w:val="001C6ECF"/>
    <w:rsid w:val="001D1543"/>
    <w:rsid w:val="001E5678"/>
    <w:rsid w:val="001E5DFA"/>
    <w:rsid w:val="001E6308"/>
    <w:rsid w:val="00203818"/>
    <w:rsid w:val="00213DFD"/>
    <w:rsid w:val="0021474A"/>
    <w:rsid w:val="0021487A"/>
    <w:rsid w:val="00216B56"/>
    <w:rsid w:val="002216DC"/>
    <w:rsid w:val="00225C8B"/>
    <w:rsid w:val="00231B23"/>
    <w:rsid w:val="00234770"/>
    <w:rsid w:val="002456B9"/>
    <w:rsid w:val="0024783A"/>
    <w:rsid w:val="00252845"/>
    <w:rsid w:val="00257058"/>
    <w:rsid w:val="00265B93"/>
    <w:rsid w:val="002817C9"/>
    <w:rsid w:val="00293530"/>
    <w:rsid w:val="002A4C95"/>
    <w:rsid w:val="002B62B4"/>
    <w:rsid w:val="002C3164"/>
    <w:rsid w:val="002D6FE1"/>
    <w:rsid w:val="002E0201"/>
    <w:rsid w:val="002E7BD8"/>
    <w:rsid w:val="002F69E6"/>
    <w:rsid w:val="00302E21"/>
    <w:rsid w:val="003145A8"/>
    <w:rsid w:val="00327F17"/>
    <w:rsid w:val="00340499"/>
    <w:rsid w:val="003421EC"/>
    <w:rsid w:val="00342A2D"/>
    <w:rsid w:val="0035125E"/>
    <w:rsid w:val="0035392F"/>
    <w:rsid w:val="0036466A"/>
    <w:rsid w:val="003650D3"/>
    <w:rsid w:val="003653AD"/>
    <w:rsid w:val="0037637D"/>
    <w:rsid w:val="003872F8"/>
    <w:rsid w:val="00391F96"/>
    <w:rsid w:val="003A1F54"/>
    <w:rsid w:val="003B4635"/>
    <w:rsid w:val="003B5466"/>
    <w:rsid w:val="003E23BE"/>
    <w:rsid w:val="003F6250"/>
    <w:rsid w:val="00400577"/>
    <w:rsid w:val="0040067D"/>
    <w:rsid w:val="0040073C"/>
    <w:rsid w:val="004054CB"/>
    <w:rsid w:val="00416767"/>
    <w:rsid w:val="00423D9B"/>
    <w:rsid w:val="0043164C"/>
    <w:rsid w:val="004336F2"/>
    <w:rsid w:val="00440EA2"/>
    <w:rsid w:val="00465E94"/>
    <w:rsid w:val="0048549C"/>
    <w:rsid w:val="004858AA"/>
    <w:rsid w:val="00490E77"/>
    <w:rsid w:val="00492789"/>
    <w:rsid w:val="00493A4C"/>
    <w:rsid w:val="004A2EA8"/>
    <w:rsid w:val="004A418B"/>
    <w:rsid w:val="004C4511"/>
    <w:rsid w:val="004D4758"/>
    <w:rsid w:val="004D5547"/>
    <w:rsid w:val="004E2705"/>
    <w:rsid w:val="004E404A"/>
    <w:rsid w:val="004F0AA0"/>
    <w:rsid w:val="00501ADD"/>
    <w:rsid w:val="005042FE"/>
    <w:rsid w:val="00507622"/>
    <w:rsid w:val="00523D41"/>
    <w:rsid w:val="00541107"/>
    <w:rsid w:val="00545111"/>
    <w:rsid w:val="00551000"/>
    <w:rsid w:val="00565A13"/>
    <w:rsid w:val="00590776"/>
    <w:rsid w:val="00590849"/>
    <w:rsid w:val="00595F58"/>
    <w:rsid w:val="005B20FB"/>
    <w:rsid w:val="005B4807"/>
    <w:rsid w:val="005D1A27"/>
    <w:rsid w:val="005E38A1"/>
    <w:rsid w:val="005E67DF"/>
    <w:rsid w:val="00600665"/>
    <w:rsid w:val="00617096"/>
    <w:rsid w:val="00621CAB"/>
    <w:rsid w:val="006307B4"/>
    <w:rsid w:val="00633810"/>
    <w:rsid w:val="00634BC2"/>
    <w:rsid w:val="00657FF3"/>
    <w:rsid w:val="006A0F7E"/>
    <w:rsid w:val="006A349C"/>
    <w:rsid w:val="006C0146"/>
    <w:rsid w:val="006C490F"/>
    <w:rsid w:val="006D6792"/>
    <w:rsid w:val="006E66B9"/>
    <w:rsid w:val="006E69DC"/>
    <w:rsid w:val="006F009D"/>
    <w:rsid w:val="006F1304"/>
    <w:rsid w:val="006F332E"/>
    <w:rsid w:val="006F7A55"/>
    <w:rsid w:val="007179A4"/>
    <w:rsid w:val="00722532"/>
    <w:rsid w:val="00724C3C"/>
    <w:rsid w:val="007445CD"/>
    <w:rsid w:val="007630DA"/>
    <w:rsid w:val="00776A3C"/>
    <w:rsid w:val="0078376A"/>
    <w:rsid w:val="007A2B88"/>
    <w:rsid w:val="007A67AA"/>
    <w:rsid w:val="007B2B35"/>
    <w:rsid w:val="007B4B8A"/>
    <w:rsid w:val="007C2B50"/>
    <w:rsid w:val="007D6FF0"/>
    <w:rsid w:val="007E0DDE"/>
    <w:rsid w:val="00813E8D"/>
    <w:rsid w:val="0081593B"/>
    <w:rsid w:val="0082261A"/>
    <w:rsid w:val="0082361C"/>
    <w:rsid w:val="00825125"/>
    <w:rsid w:val="00836D1C"/>
    <w:rsid w:val="00837A77"/>
    <w:rsid w:val="00865787"/>
    <w:rsid w:val="00877F33"/>
    <w:rsid w:val="00882AF1"/>
    <w:rsid w:val="00884C8F"/>
    <w:rsid w:val="008B2A57"/>
    <w:rsid w:val="008B3E5E"/>
    <w:rsid w:val="008C7847"/>
    <w:rsid w:val="008E0AA9"/>
    <w:rsid w:val="008F12A6"/>
    <w:rsid w:val="008F5D8A"/>
    <w:rsid w:val="009034D7"/>
    <w:rsid w:val="00903DBA"/>
    <w:rsid w:val="0091603C"/>
    <w:rsid w:val="00916AD6"/>
    <w:rsid w:val="0091784B"/>
    <w:rsid w:val="00925DD9"/>
    <w:rsid w:val="0092712F"/>
    <w:rsid w:val="0093067A"/>
    <w:rsid w:val="009726F9"/>
    <w:rsid w:val="0098009D"/>
    <w:rsid w:val="00984120"/>
    <w:rsid w:val="00984793"/>
    <w:rsid w:val="00986660"/>
    <w:rsid w:val="00997E48"/>
    <w:rsid w:val="009A31B2"/>
    <w:rsid w:val="009B3116"/>
    <w:rsid w:val="009B3B9A"/>
    <w:rsid w:val="009C65A2"/>
    <w:rsid w:val="009D4151"/>
    <w:rsid w:val="009D77EC"/>
    <w:rsid w:val="009E40DF"/>
    <w:rsid w:val="009F6542"/>
    <w:rsid w:val="009F69B0"/>
    <w:rsid w:val="00A04EE1"/>
    <w:rsid w:val="00A11304"/>
    <w:rsid w:val="00A15972"/>
    <w:rsid w:val="00A16E93"/>
    <w:rsid w:val="00A20783"/>
    <w:rsid w:val="00A40CB8"/>
    <w:rsid w:val="00A52CA7"/>
    <w:rsid w:val="00A60AC5"/>
    <w:rsid w:val="00A63A7F"/>
    <w:rsid w:val="00A709DE"/>
    <w:rsid w:val="00A7353E"/>
    <w:rsid w:val="00A75D30"/>
    <w:rsid w:val="00A76649"/>
    <w:rsid w:val="00A83942"/>
    <w:rsid w:val="00A84CB6"/>
    <w:rsid w:val="00A973D0"/>
    <w:rsid w:val="00A97F55"/>
    <w:rsid w:val="00AA54DA"/>
    <w:rsid w:val="00AB24EB"/>
    <w:rsid w:val="00AB463A"/>
    <w:rsid w:val="00AC5D97"/>
    <w:rsid w:val="00AF4D30"/>
    <w:rsid w:val="00B0542A"/>
    <w:rsid w:val="00B07AFC"/>
    <w:rsid w:val="00B11100"/>
    <w:rsid w:val="00B11389"/>
    <w:rsid w:val="00B41B1C"/>
    <w:rsid w:val="00B43860"/>
    <w:rsid w:val="00B44707"/>
    <w:rsid w:val="00B46B1D"/>
    <w:rsid w:val="00B55949"/>
    <w:rsid w:val="00B73255"/>
    <w:rsid w:val="00B75878"/>
    <w:rsid w:val="00B778C6"/>
    <w:rsid w:val="00B82AA8"/>
    <w:rsid w:val="00B92BBF"/>
    <w:rsid w:val="00BA61DC"/>
    <w:rsid w:val="00BA721D"/>
    <w:rsid w:val="00BB1E74"/>
    <w:rsid w:val="00BB5A21"/>
    <w:rsid w:val="00BC0DC2"/>
    <w:rsid w:val="00BC4314"/>
    <w:rsid w:val="00BD4E42"/>
    <w:rsid w:val="00BE0DF9"/>
    <w:rsid w:val="00BE6E56"/>
    <w:rsid w:val="00BE7EED"/>
    <w:rsid w:val="00BF2A64"/>
    <w:rsid w:val="00BF4752"/>
    <w:rsid w:val="00C005AB"/>
    <w:rsid w:val="00C1088D"/>
    <w:rsid w:val="00C315AE"/>
    <w:rsid w:val="00C40805"/>
    <w:rsid w:val="00C475F2"/>
    <w:rsid w:val="00C50E25"/>
    <w:rsid w:val="00C55309"/>
    <w:rsid w:val="00C57DCB"/>
    <w:rsid w:val="00C6327B"/>
    <w:rsid w:val="00C766F7"/>
    <w:rsid w:val="00C87733"/>
    <w:rsid w:val="00C930D2"/>
    <w:rsid w:val="00C935DA"/>
    <w:rsid w:val="00CA51C0"/>
    <w:rsid w:val="00CD0CAF"/>
    <w:rsid w:val="00CE2F5E"/>
    <w:rsid w:val="00CF63D9"/>
    <w:rsid w:val="00D13613"/>
    <w:rsid w:val="00D227D2"/>
    <w:rsid w:val="00D56566"/>
    <w:rsid w:val="00D63E3B"/>
    <w:rsid w:val="00D713F0"/>
    <w:rsid w:val="00D817BF"/>
    <w:rsid w:val="00D83578"/>
    <w:rsid w:val="00D839E4"/>
    <w:rsid w:val="00D94F2E"/>
    <w:rsid w:val="00DC6E98"/>
    <w:rsid w:val="00DC7706"/>
    <w:rsid w:val="00DC7DBB"/>
    <w:rsid w:val="00DD5DD0"/>
    <w:rsid w:val="00DF1D43"/>
    <w:rsid w:val="00DF5CDD"/>
    <w:rsid w:val="00E04A76"/>
    <w:rsid w:val="00E11394"/>
    <w:rsid w:val="00E1637A"/>
    <w:rsid w:val="00E260A2"/>
    <w:rsid w:val="00E27DFE"/>
    <w:rsid w:val="00E34CFB"/>
    <w:rsid w:val="00E41B50"/>
    <w:rsid w:val="00E74B96"/>
    <w:rsid w:val="00E770FA"/>
    <w:rsid w:val="00E77676"/>
    <w:rsid w:val="00E86405"/>
    <w:rsid w:val="00E952E2"/>
    <w:rsid w:val="00EA138F"/>
    <w:rsid w:val="00EB05AC"/>
    <w:rsid w:val="00EB1938"/>
    <w:rsid w:val="00EB3AB4"/>
    <w:rsid w:val="00ED199A"/>
    <w:rsid w:val="00EE481C"/>
    <w:rsid w:val="00EF61FE"/>
    <w:rsid w:val="00F07E4C"/>
    <w:rsid w:val="00F37EB0"/>
    <w:rsid w:val="00F43B9C"/>
    <w:rsid w:val="00F43CD6"/>
    <w:rsid w:val="00F44328"/>
    <w:rsid w:val="00F5065B"/>
    <w:rsid w:val="00F713F9"/>
    <w:rsid w:val="00F8380C"/>
    <w:rsid w:val="00F9672C"/>
    <w:rsid w:val="00FA5B42"/>
    <w:rsid w:val="00FA5B6A"/>
    <w:rsid w:val="00FA7E5C"/>
    <w:rsid w:val="00FB461F"/>
    <w:rsid w:val="00FB46CC"/>
    <w:rsid w:val="00FC39A5"/>
    <w:rsid w:val="00FC7A3F"/>
    <w:rsid w:val="00FD184B"/>
    <w:rsid w:val="00FF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5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smar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2015-01-15T12:57:00Z</dcterms:created>
  <dcterms:modified xsi:type="dcterms:W3CDTF">2015-01-16T07:53:00Z</dcterms:modified>
</cp:coreProperties>
</file>